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outlineLvl w:val="9"/>
        <w:rPr>
          <w:rFonts w:hint="eastAsia" w:ascii="宋体" w:hAnsi="宋体" w:eastAsia="宋体" w:cs="宋体"/>
          <w:color w:val="000000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6"/>
          <w:lang w:val="en-US" w:eastAsia="zh-CN"/>
        </w:rPr>
        <w:t xml:space="preserve">上海海洋大学新教师助教工作考核表 </w:t>
      </w:r>
    </w:p>
    <w:tbl>
      <w:tblPr>
        <w:tblStyle w:val="2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642"/>
        <w:gridCol w:w="197"/>
        <w:gridCol w:w="1152"/>
        <w:gridCol w:w="771"/>
        <w:gridCol w:w="743"/>
        <w:gridCol w:w="854"/>
        <w:gridCol w:w="1023"/>
        <w:gridCol w:w="1057"/>
        <w:gridCol w:w="267"/>
        <w:gridCol w:w="538"/>
        <w:gridCol w:w="743"/>
        <w:gridCol w:w="84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出生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年月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政治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最高学位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Cs w:val="21"/>
              </w:rPr>
              <w:t>毕业院校、专业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Cs w:val="21"/>
              </w:rPr>
              <w:t>及时间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从事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进校时间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Cs w:val="21"/>
              </w:rPr>
              <w:t>所属基层组织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Cs w:val="21"/>
              </w:rPr>
              <w:t>基层组织负责人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所属团队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（或课程群）</w:t>
            </w:r>
          </w:p>
        </w:tc>
        <w:tc>
          <w:tcPr>
            <w:tcW w:w="33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团队负责人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指导教师1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从事专业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专技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指导教师2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从事专业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专技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职务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9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教育教学能力自我发展计划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（包括长远和近期发展目标、途径及与学院发展定位的关系等）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9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新教师签名：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9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具体培养措施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9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指导教师1填写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教育教学能力培养计划</w:t>
            </w:r>
          </w:p>
        </w:tc>
        <w:tc>
          <w:tcPr>
            <w:tcW w:w="6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拟安排带教、听课、试讲的课程名称、时间安排及具体措施）</w:t>
            </w: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06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一、课堂或实验教学：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课程名称    时间安排    授课对象    累计学时   参与角色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二、课程建设：（参加精品课程建设、教学示范团队、实验室建设、申报教学成果奖项等计划）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三、有关的学习和培训：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四、担任班主任（导师）工作：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签名及日期：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教育教学能力培养计划</w:t>
            </w:r>
          </w:p>
        </w:tc>
        <w:tc>
          <w:tcPr>
            <w:tcW w:w="85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指导教师2填写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0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拟安排带教、听课、试讲的课程名称、时间安排及具体措施</w:t>
            </w: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0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一、课堂或实验教学：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课程名称    时间安排    授课对象    累计学时   参与角色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二、课程建设：（参加精品课程建设、教学示范团队、实验室建设、申报教学成果奖项等计划）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5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签名及日期：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92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考核意见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学院意见</w:t>
            </w:r>
          </w:p>
        </w:tc>
        <w:tc>
          <w:tcPr>
            <w:tcW w:w="85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负责人签名：          年   月   日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教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务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处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意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见</w:t>
            </w:r>
          </w:p>
        </w:tc>
        <w:tc>
          <w:tcPr>
            <w:tcW w:w="85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  负责人签名：          年   月   日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2103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人事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处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意</w:t>
            </w:r>
          </w:p>
          <w:p>
            <w:pPr>
              <w:widowControl/>
              <w:topLinePunct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见</w:t>
            </w:r>
          </w:p>
        </w:tc>
        <w:tc>
          <w:tcPr>
            <w:tcW w:w="85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  <w:p>
            <w:pPr>
              <w:widowControl/>
              <w:topLinePunct/>
              <w:snapToGrid w:val="0"/>
              <w:jc w:val="right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 xml:space="preserve">  负责人签名：          年   月   日</w:t>
            </w:r>
          </w:p>
          <w:p>
            <w:pPr>
              <w:widowControl/>
              <w:topLinePunct/>
              <w:snapToGrid w:val="0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</w:tr>
    </w:tbl>
    <w:p>
      <w:pPr>
        <w:widowControl/>
        <w:topLinePunct/>
        <w:snapToGrid w:val="0"/>
        <w:spacing w:beforeLines="50" w:line="300" w:lineRule="auto"/>
        <w:rPr>
          <w:rFonts w:hint="eastAsia"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注：指导教师1指新教师所在学院基层组织所安排的导师；</w:t>
      </w:r>
    </w:p>
    <w:p>
      <w:pPr>
        <w:widowControl/>
        <w:topLinePunct/>
        <w:snapToGrid w:val="0"/>
        <w:spacing w:line="300" w:lineRule="auto"/>
        <w:ind w:firstLine="422" w:firstLineChars="200"/>
        <w:rPr>
          <w:rFonts w:hint="eastAsia" w:ascii="宋体" w:hAnsi="宋体" w:eastAsia="宋体" w:cs="宋体"/>
          <w:b/>
          <w:bCs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Cs w:val="21"/>
        </w:rPr>
        <w:t>指导教师2指新教师担任基础课助教工作的导师。</w:t>
      </w:r>
    </w:p>
    <w:p>
      <w:r>
        <w:rPr>
          <w:rFonts w:hint="eastAsia" w:ascii="宋体" w:hAnsi="宋体" w:eastAsia="宋体" w:cs="宋体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2"/>
    <w:basedOn w:val="1"/>
    <w:qFormat/>
    <w:uiPriority w:val="99"/>
    <w:pPr>
      <w:spacing w:afterLines="200"/>
      <w:jc w:val="center"/>
      <w:outlineLvl w:val="1"/>
    </w:pPr>
    <w:rPr>
      <w:rFonts w:ascii="Times New Roman" w:hAnsi="Times New Roman" w:eastAsia="黑体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2022-05-20T07:00:00Z</dcterms:created>
  <dc:creator>86156</dc:creator>
  <cp:lastModifiedBy>86156</cp:lastModifiedBy>
  <dcterms:modified xsi:type="dcterms:W3CDTF">2022-05-20T07:01:08Z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471290CE757B4D4EB0EE5C0F735D8403</vt:lpwstr>
  </property>
</Properties>
</file>