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5855" w14:textId="77777777" w:rsidR="00971392" w:rsidRDefault="00971392" w:rsidP="00144250">
      <w:r>
        <w:separator/>
      </w:r>
    </w:p>
  </w:endnote>
  <w:endnote w:type="continuationSeparator" w:id="0">
    <w:p w14:paraId="6B5C09C9" w14:textId="77777777" w:rsidR="00971392" w:rsidRDefault="00971392" w:rsidP="00144250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3395" w14:textId="77777777" w:rsidR="00144250" w:rsidRDefault="001442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4F0B" w14:textId="77777777" w:rsidR="00144250" w:rsidRDefault="001442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68F4" w14:textId="77777777" w:rsidR="00144250" w:rsidRDefault="00144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E84F" w14:textId="77777777" w:rsidR="00971392" w:rsidRDefault="00971392" w:rsidP="00144250">
      <w:r>
        <w:separator/>
      </w:r>
    </w:p>
  </w:footnote>
  <w:footnote w:type="continuationSeparator" w:id="0">
    <w:p w14:paraId="012BBE47" w14:textId="77777777" w:rsidR="00971392" w:rsidRDefault="00971392" w:rsidP="0014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6A81" w14:textId="7B46CBCA" w:rsidR="00144250" w:rsidRDefault="00144250">
    <w:pPr>
      <w:pStyle w:val="a4"/>
    </w:pPr>
    <w:r>
      <w:rPr>
        <w:noProof/>
      </w:rPr>
      <w:pict w14:anchorId="6604EB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35771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A115" w14:textId="65D36B2C" w:rsidR="00144250" w:rsidRDefault="00144250">
    <w:pPr>
      <w:pStyle w:val="a4"/>
    </w:pPr>
    <w:r>
      <w:rPr>
        <w:noProof/>
      </w:rPr>
      <w:pict w14:anchorId="7AC37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357720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7F17"/>
    <w:multiLevelType w:val="multilevel"/>
    <w:tmpl w:val="EF509952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7A8478A9"/>
    <w:multiLevelType w:val="multilevel"/>
    <w:tmpl w:val="8B049E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676417274">
    <w:abstractNumId w:val="1"/>
  </w:num>
  <w:num w:numId="2" w16cid:durableId="194630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0C"/>
    <w:rsid w:val="00144250"/>
    <w:rsid w:val="002F7107"/>
    <w:rsid w:val="00971392"/>
    <w:rsid w:val="00D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441F1"/>
  <w15:chartTrackingRefBased/>
  <w15:docId w15:val="{41EBF78D-6DD7-4346-A679-369B1B01E4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2022-06-02T02:19:00Z</dcterms:modified>
</cp:coreProperties>
</file>