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B3E1" w14:textId="77777777" w:rsidR="00907D62" w:rsidRDefault="00907D62" w:rsidP="008C608B">
      <w:r>
        <w:separator/>
      </w:r>
    </w:p>
  </w:endnote>
  <w:endnote w:type="continuationSeparator" w:id="0">
    <w:p w14:paraId="45B72D09" w14:textId="77777777" w:rsidR="00907D62" w:rsidRDefault="00907D62" w:rsidP="008C608B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AB3B" w14:textId="77777777" w:rsidR="008C608B" w:rsidRDefault="008C60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E63B" w14:textId="77777777" w:rsidR="008C608B" w:rsidRDefault="008C60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6F45" w14:textId="77777777" w:rsidR="008C608B" w:rsidRDefault="008C60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18B9" w14:textId="77777777" w:rsidR="00907D62" w:rsidRDefault="00907D62" w:rsidP="008C608B">
      <w:r>
        <w:separator/>
      </w:r>
    </w:p>
  </w:footnote>
  <w:footnote w:type="continuationSeparator" w:id="0">
    <w:p w14:paraId="1B92B9EF" w14:textId="77777777" w:rsidR="00907D62" w:rsidRDefault="00907D62" w:rsidP="008C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E0A6" w14:textId="4D37F02B" w:rsidR="008C608B" w:rsidRDefault="008C608B">
    <w:pPr>
      <w:pStyle w:val="a6"/>
    </w:pPr>
    <w:r>
      <w:rPr>
        <w:noProof/>
      </w:rPr>
      <w:pict w14:anchorId="76058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264672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F794" w14:textId="4DB414A4" w:rsidR="008C608B" w:rsidRDefault="008C608B">
    <w:pPr>
      <w:pStyle w:val="a6"/>
    </w:pPr>
    <w:r>
      <w:rPr>
        <w:noProof/>
      </w:rPr>
      <w:pict w14:anchorId="1088A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264673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AD73" w14:textId="6CE71BA4" w:rsidR="008C608B" w:rsidRDefault="008C608B">
    <w:pPr>
      <w:pStyle w:val="a6"/>
    </w:pPr>
    <w:r>
      <w:rPr>
        <w:noProof/>
      </w:rPr>
      <w:pict w14:anchorId="791C4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264671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B0BDF"/>
    <w:multiLevelType w:val="multilevel"/>
    <w:tmpl w:val="404C185C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134243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6A"/>
    <w:rsid w:val="000F4C6A"/>
    <w:rsid w:val="004342F0"/>
    <w:rsid w:val="008C608B"/>
    <w:rsid w:val="0090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6B7BC"/>
  <w15:chartTrackingRefBased/>
  <w15:docId w15:val="{09583168-0830-4727-BBAF-4742A600DFC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2022-06-02T02:34:00Z</dcterms:modified>
</cp:coreProperties>
</file>