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8220" w14:textId="77777777" w:rsidR="001D4F12" w:rsidRDefault="001D4F12" w:rsidP="001E324E">
      <w:r>
        <w:separator/>
      </w:r>
    </w:p>
  </w:endnote>
  <w:endnote w:type="continuationSeparator" w:id="0">
    <w:p w14:paraId="6CDC6486" w14:textId="77777777" w:rsidR="001D4F12" w:rsidRDefault="001D4F12" w:rsidP="001E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1ADC" w14:textId="77777777" w:rsidR="001E324E" w:rsidRDefault="001E32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300F" w14:textId="77777777" w:rsidR="001E324E" w:rsidRDefault="001E32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D3B" w14:textId="77777777" w:rsidR="001E324E" w:rsidRDefault="001E32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6707" w14:textId="77777777" w:rsidR="001D4F12" w:rsidRDefault="001D4F12" w:rsidP="001E324E">
      <w:r>
        <w:separator/>
      </w:r>
    </w:p>
  </w:footnote>
  <w:footnote w:type="continuationSeparator" w:id="0">
    <w:p w14:paraId="68BF4450" w14:textId="77777777" w:rsidR="001D4F12" w:rsidRDefault="001D4F12" w:rsidP="001E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5640" w14:textId="2B8BCB20" w:rsidR="001E324E" w:rsidRDefault="001E324E">
    <w:pPr>
      <w:pStyle w:val="a4"/>
    </w:pPr>
    <w:r>
      <w:rPr>
        <w:noProof/>
      </w:rPr>
      <w:pict w14:anchorId="2CFC5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53860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122" w14:textId="67AFF188" w:rsidR="001E324E" w:rsidRDefault="001E324E">
    <w:pPr>
      <w:pStyle w:val="a4"/>
    </w:pPr>
    <w:r>
      <w:rPr>
        <w:noProof/>
      </w:rPr>
      <w:pict w14:anchorId="63D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53861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6A24" w14:textId="788E6E13" w:rsidR="001E324E" w:rsidRDefault="001E324E">
    <w:pPr>
      <w:pStyle w:val="a4"/>
    </w:pPr>
    <w:r>
      <w:rPr>
        <w:noProof/>
      </w:rPr>
      <w:pict w14:anchorId="0B21D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53859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7F"/>
    <w:rsid w:val="001D4F12"/>
    <w:rsid w:val="001E324E"/>
    <w:rsid w:val="00495F7F"/>
    <w:rsid w:val="00A1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99508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95F7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32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3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3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2022-06-02T02:09:00Z</dcterms:modified>
</cp:coreProperties>
</file>